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914" w:rsidRDefault="00212914" w:rsidP="00212914">
      <w:pPr>
        <w:jc w:val="right"/>
      </w:pPr>
      <w:r>
        <w:t xml:space="preserve">October 10, 2011         </w:t>
      </w:r>
    </w:p>
    <w:p w:rsidR="00212914" w:rsidRDefault="00212914" w:rsidP="00212914">
      <w:pPr>
        <w:jc w:val="right"/>
      </w:pPr>
      <w:r>
        <w:t>Hampton M. Student                                                                                                                                              4589 School Dr.                                                                                                                                                    Allison Park, PA 15101</w:t>
      </w:r>
    </w:p>
    <w:p w:rsidR="00C4035B" w:rsidRDefault="00C4035B"/>
    <w:p w:rsidR="00212914" w:rsidRDefault="00212914" w:rsidP="00212914">
      <w:pPr>
        <w:spacing w:line="240" w:lineRule="auto"/>
      </w:pPr>
      <w:r>
        <w:t>Moses Hampton, President                                                                                                                                 Talbot Thingamajig, Inc.                                                                                                                                          4618 ¾ William Flynn Hwy.                                                                                                                                     Allison Park, PA 15110</w:t>
      </w:r>
    </w:p>
    <w:p w:rsidR="00212914" w:rsidRDefault="0078466F" w:rsidP="00212914">
      <w:pPr>
        <w:spacing w:line="240" w:lineRule="auto"/>
      </w:pPr>
      <w:r>
        <w:t>Dear Mr. Moses/ President</w:t>
      </w:r>
    </w:p>
    <w:p w:rsidR="00212914" w:rsidRDefault="00212914" w:rsidP="00212914">
      <w:pPr>
        <w:spacing w:line="240" w:lineRule="auto"/>
      </w:pPr>
      <w:r>
        <w:tab/>
        <w:t xml:space="preserve">These past 7 ½ weeks have been challenging but fun.  In response to your letter, </w:t>
      </w:r>
    </w:p>
    <w:p w:rsidR="00212914" w:rsidRDefault="00212914" w:rsidP="00212914">
      <w:pPr>
        <w:spacing w:line="240" w:lineRule="auto"/>
      </w:pPr>
      <w:r>
        <w:t>Three things I learned in this course was how to speak a little bit of Russian, business etiquette, and Russian culture.  I was challenged by the rigor of the work because it involved so much planning and thinking through.  I think we did well in the projects in general.  People seemed to be getting pretty good grades on them and how I looked at them, they were really good.</w:t>
      </w:r>
      <w:r w:rsidR="0078466F">
        <w:t xml:space="preserve">  I think we could have explained the projects more.  The first time we heard what to do we had to get it repeated several times because we all didn’t quite understand what we were supposed to be doing.  I also think we shouldn’t have had as many projects.  With the little time we have for this course it was difficult to get all of these projects done on time.  I don’t think I feel more ready to move to my country because we have only had a couple weeks with the information we just covered and I think it takes a bit longer to actually get the knowledge right into our heads.</w:t>
      </w:r>
    </w:p>
    <w:p w:rsidR="0078466F" w:rsidRDefault="0078466F" w:rsidP="00212914">
      <w:pPr>
        <w:spacing w:line="240" w:lineRule="auto"/>
      </w:pPr>
      <w:r>
        <w:t xml:space="preserve">Sincerely, </w:t>
      </w:r>
    </w:p>
    <w:p w:rsidR="0078466F" w:rsidRDefault="0078466F" w:rsidP="00212914">
      <w:pPr>
        <w:spacing w:line="240" w:lineRule="auto"/>
      </w:pPr>
      <w:r>
        <w:t>Shannon Wick</w:t>
      </w:r>
    </w:p>
    <w:p w:rsidR="00212914" w:rsidRDefault="00212914"/>
    <w:sectPr w:rsidR="00212914" w:rsidSect="00C403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914"/>
    <w:rsid w:val="00212914"/>
    <w:rsid w:val="0078466F"/>
    <w:rsid w:val="00C40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Wick</dc:creator>
  <cp:lastModifiedBy>Shannon Wick</cp:lastModifiedBy>
  <cp:revision>1</cp:revision>
  <dcterms:created xsi:type="dcterms:W3CDTF">2011-12-13T04:44:00Z</dcterms:created>
  <dcterms:modified xsi:type="dcterms:W3CDTF">2011-12-13T05:00:00Z</dcterms:modified>
</cp:coreProperties>
</file>